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3FD6">
      <w:pPr>
        <w:spacing w:line="560" w:lineRule="exact"/>
        <w:ind w:right="840" w:right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872B112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四川省高等教育学会</w:t>
      </w:r>
      <w:bookmarkStart w:id="0" w:name="OLE_LINK1"/>
      <w:r>
        <w:rPr>
          <w:rFonts w:ascii="Times New Roman" w:hAnsi="Times New Roman" w:eastAsia="方正小标宋_GBK" w:cs="Times New Roman"/>
          <w:sz w:val="44"/>
          <w:szCs w:val="44"/>
        </w:rPr>
        <w:t>2025年</w:t>
      </w:r>
    </w:p>
    <w:p w14:paraId="4363E0E7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智能</w:t>
      </w:r>
      <w:r>
        <w:rPr>
          <w:rFonts w:ascii="Times New Roman" w:hAnsi="Times New Roman" w:eastAsia="方正小标宋_GBK" w:cs="Times New Roman"/>
          <w:sz w:val="44"/>
          <w:szCs w:val="44"/>
        </w:rPr>
        <w:t>汽车产业协同培养研究课题申报指南</w:t>
      </w:r>
    </w:p>
    <w:p w14:paraId="69B7CA1E">
      <w:pPr>
        <w:spacing w:line="560" w:lineRule="exact"/>
        <w:ind w:left="198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5E0D6EB8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、汽车</w:t>
      </w:r>
      <w:r>
        <w:rPr>
          <w:rFonts w:hint="eastAsia" w:ascii="Times New Roman" w:hAnsi="Times New Roman" w:eastAsia="黑体" w:cs="Times New Roman"/>
          <w:sz w:val="32"/>
          <w:szCs w:val="32"/>
        </w:rPr>
        <w:t>类</w:t>
      </w:r>
      <w:r>
        <w:rPr>
          <w:rFonts w:ascii="Times New Roman" w:hAnsi="Times New Roman" w:eastAsia="黑体" w:cs="Times New Roman"/>
          <w:sz w:val="32"/>
          <w:szCs w:val="32"/>
        </w:rPr>
        <w:t>专业教育教学改革与创新</w:t>
      </w:r>
    </w:p>
    <w:p w14:paraId="445D74F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汽车领域跨学科人才培养体系构建</w:t>
      </w:r>
    </w:p>
    <w:p w14:paraId="505D05B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汽车专业产教融合人才培养模式创新研究</w:t>
      </w:r>
    </w:p>
    <w:p w14:paraId="1BB0289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汽车专业课程设置与教学内容改革</w:t>
      </w:r>
    </w:p>
    <w:p w14:paraId="5012527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汽车专业课程教学方法改革与实践探索</w:t>
      </w:r>
    </w:p>
    <w:p w14:paraId="69F38E9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虚拟仿真技术在汽车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ascii="Times New Roman" w:hAnsi="Times New Roman" w:eastAsia="仿宋_GB2312" w:cs="Times New Roman"/>
          <w:sz w:val="32"/>
          <w:szCs w:val="32"/>
        </w:rPr>
        <w:t>教学中的应用</w:t>
      </w:r>
    </w:p>
    <w:p w14:paraId="3FB29A3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ascii="Times New Roman" w:hAnsi="Times New Roman" w:eastAsia="仿宋_GB2312" w:cs="Times New Roman"/>
          <w:sz w:val="32"/>
          <w:szCs w:val="32"/>
        </w:rPr>
        <w:t>实习实训基地建设</w:t>
      </w:r>
    </w:p>
    <w:p w14:paraId="41D2010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汽车专业教学团队建设与教师专业发展</w:t>
      </w:r>
    </w:p>
    <w:p w14:paraId="2D1FA68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汽车专业教材建设与教学资源开发</w:t>
      </w:r>
    </w:p>
    <w:p w14:paraId="307E180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汽车专业创新创业教育体系构建与实施</w:t>
      </w:r>
    </w:p>
    <w:p w14:paraId="706B8327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、汽车产业协同培养</w:t>
      </w:r>
    </w:p>
    <w:p w14:paraId="6793502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车企参与高校人才培养的机制与模式</w:t>
      </w:r>
    </w:p>
    <w:p w14:paraId="1975B7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汽车产业集群与高校协同创新机制</w:t>
      </w:r>
    </w:p>
    <w:p w14:paraId="540464C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汽车产业产教融合实践创新平台建设</w:t>
      </w:r>
    </w:p>
    <w:p w14:paraId="479BCFA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汽车专业</w:t>
      </w:r>
      <w:r>
        <w:rPr>
          <w:rFonts w:ascii="Times New Roman" w:hAnsi="Times New Roman" w:eastAsia="仿宋_GB2312" w:cs="Times New Roman"/>
          <w:sz w:val="32"/>
          <w:szCs w:val="32"/>
        </w:rPr>
        <w:t>职普融通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一体化</w:t>
      </w:r>
      <w:r>
        <w:rPr>
          <w:rFonts w:ascii="Times New Roman" w:hAnsi="Times New Roman" w:eastAsia="仿宋_GB2312" w:cs="Times New Roman"/>
          <w:sz w:val="32"/>
          <w:szCs w:val="32"/>
        </w:rPr>
        <w:t>人才培养</w:t>
      </w:r>
    </w:p>
    <w:p w14:paraId="3F7B43C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职业院校与汽车企业协同育人机制构建与实践</w:t>
      </w:r>
    </w:p>
    <w:p w14:paraId="76E486B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汽车类产业学院建设与运行机制研究</w:t>
      </w:r>
    </w:p>
    <w:p w14:paraId="38109DE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汽车产业人才需求预测与培养规格研究</w:t>
      </w:r>
    </w:p>
    <w:p w14:paraId="415D82F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汽车专业学生实习就业一体化研究</w:t>
      </w:r>
    </w:p>
    <w:p w14:paraId="308FDF4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 汽车产业国际化人才培养机制与路径研究</w:t>
      </w:r>
    </w:p>
    <w:p w14:paraId="47ED23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6F71884F">
      <w:pPr>
        <w:spacing w:line="560" w:lineRule="exact"/>
        <w:ind w:right="840" w:right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71873861">
      <w:pPr>
        <w:spacing w:line="64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6B8AE0D7">
      <w:pPr>
        <w:spacing w:line="64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</w:p>
    <w:p w14:paraId="3A8F342C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四川省高等教育学会2025年</w:t>
      </w:r>
    </w:p>
    <w:p w14:paraId="446E8C6B">
      <w:pPr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智能</w:t>
      </w:r>
      <w:r>
        <w:rPr>
          <w:rFonts w:ascii="Times New Roman" w:hAnsi="Times New Roman" w:eastAsia="方正小标宋_GBK" w:cs="Times New Roman"/>
          <w:sz w:val="44"/>
          <w:szCs w:val="44"/>
        </w:rPr>
        <w:t>汽车产业协同培养研究课题申报书</w:t>
      </w:r>
    </w:p>
    <w:p w14:paraId="600DB2F2">
      <w:pPr>
        <w:rPr>
          <w:rFonts w:hint="eastAsia"/>
        </w:rPr>
      </w:pPr>
    </w:p>
    <w:p w14:paraId="0896D219">
      <w:pPr>
        <w:rPr>
          <w:rFonts w:hint="eastAsia"/>
        </w:rPr>
      </w:pPr>
    </w:p>
    <w:p w14:paraId="1D06B6F1">
      <w:pPr>
        <w:rPr>
          <w:rFonts w:hint="eastAsia"/>
        </w:rPr>
      </w:pPr>
    </w:p>
    <w:p w14:paraId="25A4F553">
      <w:pPr>
        <w:rPr>
          <w:rFonts w:hint="eastAsia"/>
        </w:rPr>
      </w:pPr>
    </w:p>
    <w:p w14:paraId="4464265A">
      <w:pPr>
        <w:rPr>
          <w:rFonts w:hint="eastAsia"/>
        </w:rPr>
      </w:pPr>
    </w:p>
    <w:tbl>
      <w:tblPr>
        <w:tblStyle w:val="16"/>
        <w:tblW w:w="70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5147"/>
      </w:tblGrid>
      <w:tr w14:paraId="714D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5120232F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课题名称：</w:t>
            </w:r>
          </w:p>
        </w:tc>
        <w:tc>
          <w:tcPr>
            <w:tcW w:w="5147" w:type="dxa"/>
            <w:tcBorders>
              <w:top w:val="nil"/>
              <w:bottom w:val="single" w:color="auto" w:sz="4" w:space="0"/>
              <w:right w:val="nil"/>
            </w:tcBorders>
            <w:vAlign w:val="center"/>
          </w:tcPr>
          <w:p w14:paraId="58F2AFC5">
            <w:pPr>
              <w:jc w:val="center"/>
              <w:rPr>
                <w:rFonts w:hint="eastAsia"/>
              </w:rPr>
            </w:pPr>
          </w:p>
        </w:tc>
      </w:tr>
      <w:tr w14:paraId="19E56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55E656A0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961D0F">
            <w:pPr>
              <w:jc w:val="center"/>
              <w:rPr>
                <w:rFonts w:hint="eastAsia"/>
              </w:rPr>
            </w:pPr>
          </w:p>
        </w:tc>
      </w:tr>
      <w:tr w14:paraId="3529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11EA3AA1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申报单位：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1D7F6EF">
            <w:pPr>
              <w:jc w:val="center"/>
              <w:rPr>
                <w:rFonts w:hint="eastAsia"/>
              </w:rPr>
            </w:pPr>
          </w:p>
        </w:tc>
      </w:tr>
      <w:tr w14:paraId="55EF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04B52716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   话：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4A9174A">
            <w:pPr>
              <w:jc w:val="center"/>
              <w:rPr>
                <w:rFonts w:hint="eastAsia"/>
              </w:rPr>
            </w:pPr>
          </w:p>
        </w:tc>
      </w:tr>
      <w:tr w14:paraId="58AEE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541F9915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通讯</w:t>
            </w:r>
            <w:r>
              <w:rPr>
                <w:b/>
                <w:sz w:val="24"/>
              </w:rPr>
              <w:t>地址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B409C09">
            <w:pPr>
              <w:jc w:val="center"/>
              <w:rPr>
                <w:rFonts w:hint="eastAsia"/>
              </w:rPr>
            </w:pPr>
          </w:p>
        </w:tc>
      </w:tr>
      <w:tr w14:paraId="443E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941" w:type="dxa"/>
            <w:vAlign w:val="bottom"/>
          </w:tcPr>
          <w:p w14:paraId="48757E0D">
            <w:pPr>
              <w:jc w:val="distribute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报送日期：</w:t>
            </w:r>
          </w:p>
        </w:tc>
        <w:tc>
          <w:tcPr>
            <w:tcW w:w="5147" w:type="dxa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71866C">
            <w:pPr>
              <w:jc w:val="center"/>
              <w:rPr>
                <w:rFonts w:hint="eastAsia"/>
              </w:rPr>
            </w:pPr>
          </w:p>
        </w:tc>
      </w:tr>
    </w:tbl>
    <w:p w14:paraId="3715EDA6">
      <w:pPr>
        <w:rPr>
          <w:rFonts w:hint="eastAsia"/>
        </w:rPr>
      </w:pPr>
    </w:p>
    <w:p w14:paraId="5F4AD790">
      <w:pPr>
        <w:rPr>
          <w:rFonts w:hint="eastAsia"/>
        </w:rPr>
      </w:pPr>
    </w:p>
    <w:p w14:paraId="553C9C7B">
      <w:pPr>
        <w:rPr>
          <w:rFonts w:hint="eastAsia"/>
        </w:rPr>
      </w:pPr>
    </w:p>
    <w:p w14:paraId="114C0D7A">
      <w:pPr>
        <w:rPr>
          <w:rFonts w:hint="eastAsia"/>
        </w:rPr>
      </w:pPr>
    </w:p>
    <w:p w14:paraId="2DADBF4A">
      <w:pPr>
        <w:rPr>
          <w:rFonts w:hint="eastAsia"/>
        </w:rPr>
      </w:pPr>
    </w:p>
    <w:p w14:paraId="7D9035AC">
      <w:pPr>
        <w:rPr>
          <w:rFonts w:hint="eastAsia"/>
        </w:rPr>
      </w:pPr>
    </w:p>
    <w:p w14:paraId="206805BE">
      <w:pPr>
        <w:rPr>
          <w:rFonts w:hint="eastAsia"/>
        </w:rPr>
      </w:pPr>
    </w:p>
    <w:p w14:paraId="51B1000C">
      <w:pPr>
        <w:spacing w:line="520" w:lineRule="exact"/>
        <w:rPr>
          <w:rFonts w:hint="eastAsia" w:ascii="Times New Roman" w:hAnsi="宋体"/>
          <w:sz w:val="28"/>
        </w:rPr>
      </w:pPr>
    </w:p>
    <w:p w14:paraId="0E5BA4C7">
      <w:pPr>
        <w:spacing w:line="520" w:lineRule="exact"/>
        <w:rPr>
          <w:rFonts w:ascii="Times New Roman" w:hAnsi="Times New Roman"/>
          <w:sz w:val="28"/>
        </w:rPr>
      </w:pPr>
      <w:r>
        <w:rPr>
          <w:rFonts w:ascii="Times New Roman" w:hAnsi="宋体"/>
          <w:sz w:val="28"/>
        </w:rPr>
        <w:t>申请者承诺：</w:t>
      </w:r>
    </w:p>
    <w:p w14:paraId="6CCD26A7">
      <w:pPr>
        <w:spacing w:line="520" w:lineRule="exact"/>
        <w:ind w:firstLine="555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</w:rPr>
        <w:t>我承诺对申报书填写内容的真实性负责，保证无知识产权争议</w:t>
      </w:r>
      <w:r>
        <w:rPr>
          <w:rFonts w:ascii="宋体" w:hAnsi="宋体"/>
          <w:sz w:val="28"/>
          <w:szCs w:val="28"/>
        </w:rPr>
        <w:t>。如获准立项，承诺</w:t>
      </w:r>
      <w:r>
        <w:rPr>
          <w:rFonts w:hint="eastAsia" w:ascii="宋体" w:hAnsi="宋体"/>
          <w:sz w:val="28"/>
          <w:szCs w:val="28"/>
        </w:rPr>
        <w:t>以</w:t>
      </w:r>
      <w:r>
        <w:rPr>
          <w:rFonts w:ascii="宋体" w:hAnsi="宋体"/>
          <w:sz w:val="28"/>
          <w:szCs w:val="28"/>
        </w:rPr>
        <w:t>本表</w:t>
      </w:r>
      <w:r>
        <w:rPr>
          <w:rFonts w:hint="eastAsia" w:ascii="宋体" w:hAnsi="宋体"/>
          <w:sz w:val="28"/>
          <w:szCs w:val="28"/>
        </w:rPr>
        <w:t>作</w:t>
      </w:r>
      <w:r>
        <w:rPr>
          <w:rFonts w:ascii="宋体" w:hAnsi="宋体"/>
          <w:sz w:val="28"/>
          <w:szCs w:val="28"/>
        </w:rPr>
        <w:t>为有约束力的协议，</w:t>
      </w:r>
      <w:r>
        <w:rPr>
          <w:rFonts w:hint="eastAsia" w:ascii="宋体" w:hAnsi="宋体"/>
          <w:sz w:val="28"/>
          <w:szCs w:val="28"/>
        </w:rPr>
        <w:t>并</w:t>
      </w:r>
      <w:r>
        <w:rPr>
          <w:rFonts w:ascii="宋体" w:hAnsi="宋体"/>
          <w:sz w:val="28"/>
          <w:szCs w:val="28"/>
        </w:rPr>
        <w:t>遵守</w:t>
      </w:r>
      <w:r>
        <w:rPr>
          <w:rFonts w:hint="eastAsia" w:ascii="宋体" w:hAnsi="宋体"/>
          <w:sz w:val="28"/>
          <w:szCs w:val="28"/>
        </w:rPr>
        <w:t>四川</w:t>
      </w:r>
      <w:r>
        <w:rPr>
          <w:rFonts w:ascii="宋体" w:hAnsi="宋体"/>
          <w:sz w:val="28"/>
          <w:szCs w:val="28"/>
        </w:rPr>
        <w:t>省高等教育学会课题申报、研究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有关规定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</w:rPr>
        <w:t>取得预期研究成果</w:t>
      </w:r>
      <w:r>
        <w:rPr>
          <w:rFonts w:ascii="宋体" w:hAnsi="宋体"/>
          <w:sz w:val="28"/>
          <w:szCs w:val="28"/>
        </w:rPr>
        <w:t>。本人认可</w:t>
      </w:r>
      <w:r>
        <w:rPr>
          <w:rFonts w:hint="eastAsia" w:ascii="宋体" w:hAnsi="宋体"/>
          <w:sz w:val="28"/>
          <w:szCs w:val="28"/>
        </w:rPr>
        <w:t>四川省高</w:t>
      </w:r>
      <w:r>
        <w:rPr>
          <w:rFonts w:ascii="宋体" w:hAnsi="宋体"/>
          <w:sz w:val="28"/>
          <w:szCs w:val="28"/>
        </w:rPr>
        <w:t>等教育学会有权使用本表所有数据和资料。</w:t>
      </w:r>
    </w:p>
    <w:p w14:paraId="1550D5FF">
      <w:pPr>
        <w:spacing w:line="520" w:lineRule="exact"/>
        <w:ind w:right="18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592E5EE4">
      <w:pPr>
        <w:spacing w:line="520" w:lineRule="exact"/>
        <w:ind w:right="1800"/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宋体"/>
          <w:sz w:val="28"/>
          <w:szCs w:val="28"/>
        </w:rPr>
        <w:t>申请者（签章）：</w:t>
      </w:r>
    </w:p>
    <w:p w14:paraId="62FB4710">
      <w:pPr>
        <w:spacing w:line="520" w:lineRule="exact"/>
        <w:ind w:right="569"/>
        <w:jc w:val="right"/>
        <w:rPr>
          <w:rFonts w:hint="eastAsia" w:ascii="Times New Roman" w:hAnsi="宋体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年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宋体"/>
          <w:sz w:val="28"/>
          <w:szCs w:val="28"/>
        </w:rPr>
        <w:t>月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宋体"/>
          <w:sz w:val="28"/>
          <w:szCs w:val="28"/>
        </w:rPr>
        <w:t>日</w:t>
      </w:r>
    </w:p>
    <w:p w14:paraId="5CE222C7">
      <w:pPr>
        <w:spacing w:line="520" w:lineRule="exact"/>
        <w:ind w:right="569"/>
        <w:jc w:val="right"/>
        <w:rPr>
          <w:rFonts w:hint="eastAsia" w:ascii="Times New Roman" w:hAnsi="宋体"/>
          <w:sz w:val="28"/>
          <w:szCs w:val="28"/>
        </w:rPr>
      </w:pPr>
    </w:p>
    <w:p w14:paraId="6A5D10B2">
      <w:pPr>
        <w:spacing w:line="520" w:lineRule="exact"/>
        <w:ind w:right="569"/>
        <w:rPr>
          <w:rFonts w:hint="eastAsia" w:ascii="Times New Roman" w:hAnsi="宋体"/>
          <w:sz w:val="28"/>
          <w:szCs w:val="28"/>
        </w:rPr>
      </w:pPr>
    </w:p>
    <w:p w14:paraId="0F5665CB">
      <w:pPr>
        <w:spacing w:line="360" w:lineRule="auto"/>
        <w:rPr>
          <w:rFonts w:hint="eastAsia" w:ascii="仿宋_GB2312" w:hAnsi="宋体"/>
          <w:sz w:val="24"/>
        </w:rPr>
      </w:pPr>
    </w:p>
    <w:p w14:paraId="008BCA28">
      <w:pPr>
        <w:spacing w:line="360" w:lineRule="auto"/>
        <w:rPr>
          <w:rFonts w:hint="eastAsia" w:ascii="仿宋_GB2312" w:hAnsi="宋体"/>
          <w:sz w:val="24"/>
        </w:rPr>
      </w:pPr>
    </w:p>
    <w:p w14:paraId="0DD716DC">
      <w:pPr>
        <w:spacing w:line="360" w:lineRule="auto"/>
        <w:rPr>
          <w:rFonts w:hint="eastAsia" w:ascii="仿宋_GB2312" w:hAnsi="宋体"/>
          <w:sz w:val="24"/>
        </w:rPr>
      </w:pPr>
    </w:p>
    <w:p w14:paraId="0F949D7D">
      <w:pPr>
        <w:spacing w:line="360" w:lineRule="auto"/>
        <w:rPr>
          <w:rFonts w:hint="eastAsia" w:ascii="仿宋_GB2312" w:hAnsi="宋体"/>
          <w:sz w:val="24"/>
        </w:rPr>
      </w:pPr>
    </w:p>
    <w:p w14:paraId="536A7FCA">
      <w:pPr>
        <w:spacing w:line="360" w:lineRule="auto"/>
        <w:rPr>
          <w:rFonts w:hint="eastAsia" w:ascii="仿宋_GB2312" w:hAnsi="宋体"/>
          <w:sz w:val="24"/>
        </w:rPr>
      </w:pPr>
    </w:p>
    <w:p w14:paraId="37B5537E">
      <w:pPr>
        <w:spacing w:line="360" w:lineRule="auto"/>
        <w:rPr>
          <w:rFonts w:hint="eastAsia" w:ascii="仿宋_GB2312" w:hAnsi="宋体"/>
          <w:sz w:val="24"/>
        </w:rPr>
      </w:pPr>
    </w:p>
    <w:p w14:paraId="4250E888">
      <w:pPr>
        <w:spacing w:line="360" w:lineRule="auto"/>
        <w:rPr>
          <w:rFonts w:hint="eastAsia" w:ascii="仿宋_GB2312" w:hAnsi="宋体"/>
          <w:sz w:val="24"/>
        </w:rPr>
      </w:pPr>
    </w:p>
    <w:p w14:paraId="34F5887E">
      <w:pPr>
        <w:spacing w:line="360" w:lineRule="auto"/>
        <w:rPr>
          <w:rFonts w:hint="eastAsia" w:ascii="仿宋_GB2312" w:hAnsi="宋体"/>
          <w:sz w:val="24"/>
        </w:rPr>
      </w:pPr>
    </w:p>
    <w:p w14:paraId="4A821081">
      <w:pPr>
        <w:spacing w:line="360" w:lineRule="auto"/>
        <w:rPr>
          <w:rFonts w:hint="eastAsia" w:ascii="仿宋_GB2312" w:hAnsi="宋体"/>
          <w:sz w:val="24"/>
        </w:rPr>
      </w:pPr>
    </w:p>
    <w:p w14:paraId="7AC010AF">
      <w:pPr>
        <w:spacing w:line="360" w:lineRule="auto"/>
        <w:rPr>
          <w:rFonts w:hint="eastAsia" w:ascii="仿宋_GB2312" w:hAnsi="宋体"/>
          <w:sz w:val="24"/>
        </w:rPr>
      </w:pPr>
    </w:p>
    <w:p w14:paraId="354CF206">
      <w:pPr>
        <w:spacing w:line="360" w:lineRule="auto"/>
        <w:rPr>
          <w:rFonts w:hint="eastAsia" w:ascii="仿宋_GB2312" w:hAnsi="宋体"/>
          <w:sz w:val="24"/>
        </w:rPr>
      </w:pPr>
    </w:p>
    <w:p w14:paraId="63EDB21C">
      <w:pPr>
        <w:spacing w:line="360" w:lineRule="auto"/>
        <w:rPr>
          <w:rFonts w:hint="eastAsia" w:ascii="仿宋_GB2312" w:hAnsi="宋体"/>
          <w:sz w:val="24"/>
        </w:rPr>
      </w:pPr>
    </w:p>
    <w:p w14:paraId="30D6C586">
      <w:pPr>
        <w:spacing w:line="360" w:lineRule="auto"/>
        <w:rPr>
          <w:rFonts w:hint="eastAsia" w:ascii="仿宋_GB2312" w:hAnsi="宋体"/>
          <w:sz w:val="24"/>
        </w:rPr>
      </w:pPr>
    </w:p>
    <w:p w14:paraId="3A6467FE">
      <w:pPr>
        <w:spacing w:line="360" w:lineRule="auto"/>
        <w:rPr>
          <w:rFonts w:hint="eastAsia" w:ascii="仿宋_GB2312" w:hAnsi="宋体"/>
          <w:sz w:val="24"/>
        </w:rPr>
      </w:pPr>
    </w:p>
    <w:p w14:paraId="38F64B99">
      <w:pPr>
        <w:spacing w:line="360" w:lineRule="auto"/>
        <w:rPr>
          <w:rFonts w:hint="eastAsia" w:ascii="仿宋_GB2312" w:hAnsi="宋体"/>
          <w:sz w:val="24"/>
        </w:rPr>
      </w:pPr>
    </w:p>
    <w:p w14:paraId="5BBEFBA1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一、基本情</w:t>
      </w:r>
      <w:r>
        <w:rPr>
          <w:rFonts w:ascii="黑体" w:hAnsi="黑体" w:eastAsia="黑体"/>
          <w:b/>
          <w:sz w:val="28"/>
          <w:szCs w:val="28"/>
        </w:rPr>
        <w:t>况</w:t>
      </w:r>
    </w:p>
    <w:tbl>
      <w:tblPr>
        <w:tblStyle w:val="16"/>
        <w:tblW w:w="86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41"/>
        <w:gridCol w:w="2618"/>
        <w:gridCol w:w="1332"/>
        <w:gridCol w:w="2663"/>
      </w:tblGrid>
      <w:tr w14:paraId="60D7558E">
        <w:trPr>
          <w:trHeight w:val="567" w:hRule="atLeas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C84187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</w:t>
            </w:r>
          </w:p>
          <w:p w14:paraId="4586C36A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题</w:t>
            </w:r>
          </w:p>
          <w:p w14:paraId="5E039E82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基</w:t>
            </w:r>
          </w:p>
          <w:p w14:paraId="4BE4DBBC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本</w:t>
            </w:r>
          </w:p>
          <w:p w14:paraId="25CE9477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信</w:t>
            </w:r>
          </w:p>
          <w:p w14:paraId="0122528E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息</w:t>
            </w: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C5C357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课题名称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3AB75">
            <w:pPr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359E73">
            <w:pPr>
              <w:wordWrap w:val="0"/>
              <w:spacing w:before="100" w:beforeAutospacing="1" w:after="100" w:afterAutospacing="1"/>
              <w:jc w:val="center"/>
              <w:rPr>
                <w:rFonts w:hint="eastAsia" w:eastAsia="宋体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课题类型</w:t>
            </w:r>
          </w:p>
        </w:tc>
        <w:tc>
          <w:tcPr>
            <w:tcW w:w="2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C9C5C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4FA6A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FA0426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7DFE4B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所在学校</w:t>
            </w:r>
          </w:p>
        </w:tc>
        <w:tc>
          <w:tcPr>
            <w:tcW w:w="6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9170F0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2D66DC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FD7E3F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5E122A3">
            <w:pPr>
              <w:wordWrap w:val="0"/>
              <w:spacing w:before="100" w:beforeAutospacing="1" w:after="100" w:afterAutospacing="1"/>
              <w:jc w:val="center"/>
              <w:rPr>
                <w:rFonts w:hint="eastAsia" w:eastAsia="宋体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合作单位</w:t>
            </w:r>
          </w:p>
        </w:tc>
        <w:tc>
          <w:tcPr>
            <w:tcW w:w="6613" w:type="dxa"/>
            <w:gridSpan w:val="3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FA8256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1C17C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30BFB1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6DDBE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起始时间</w:t>
            </w:r>
          </w:p>
        </w:tc>
        <w:tc>
          <w:tcPr>
            <w:tcW w:w="26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E57FD7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62F53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终止时间</w:t>
            </w:r>
          </w:p>
        </w:tc>
        <w:tc>
          <w:tcPr>
            <w:tcW w:w="2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32634A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</w:tbl>
    <w:p w14:paraId="56A6B4FD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二、课题信息表负责人信息</w:t>
      </w:r>
    </w:p>
    <w:tbl>
      <w:tblPr>
        <w:tblStyle w:val="16"/>
        <w:tblW w:w="86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712"/>
        <w:gridCol w:w="1286"/>
        <w:gridCol w:w="699"/>
        <w:gridCol w:w="789"/>
        <w:gridCol w:w="770"/>
        <w:gridCol w:w="655"/>
        <w:gridCol w:w="1425"/>
        <w:gridCol w:w="1656"/>
      </w:tblGrid>
      <w:tr w14:paraId="67895105">
        <w:trPr>
          <w:trHeight w:val="567" w:hRule="atLeast"/>
          <w:jc w:val="center"/>
        </w:trPr>
        <w:tc>
          <w:tcPr>
            <w:tcW w:w="7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7A377C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课</w:t>
            </w:r>
          </w:p>
          <w:p w14:paraId="6FAF6743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题</w:t>
            </w:r>
          </w:p>
          <w:p w14:paraId="37195FAA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负</w:t>
            </w:r>
          </w:p>
          <w:p w14:paraId="6377CD01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责</w:t>
            </w:r>
          </w:p>
          <w:p w14:paraId="06008DD0">
            <w:pPr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人</w:t>
            </w:r>
          </w:p>
          <w:p w14:paraId="5E4D0DFF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  <w:p w14:paraId="4D1EDAA2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66161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姓名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2889F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6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00396B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性别</w:t>
            </w:r>
          </w:p>
        </w:tc>
        <w:tc>
          <w:tcPr>
            <w:tcW w:w="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788E0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3ACC66">
            <w:pPr>
              <w:spacing w:before="100" w:beforeAutospacing="1" w:after="100" w:afterAutospacing="1"/>
              <w:jc w:val="center"/>
              <w:rPr>
                <w:rFonts w:hint="eastAsia" w:eastAsia="宋体"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民族</w:t>
            </w:r>
          </w:p>
        </w:tc>
        <w:tc>
          <w:tcPr>
            <w:tcW w:w="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C0226C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55A02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出生年月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AD13A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6AA87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9F61A70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610A90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职称</w:t>
            </w:r>
          </w:p>
        </w:tc>
        <w:tc>
          <w:tcPr>
            <w:tcW w:w="12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DF01EA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29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95269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最后学历</w:t>
            </w:r>
          </w:p>
        </w:tc>
        <w:tc>
          <w:tcPr>
            <w:tcW w:w="3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BB6F46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776B9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CF0576D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56E4E4">
            <w:pPr>
              <w:wordWrap w:val="0"/>
              <w:spacing w:before="100" w:beforeAutospacing="1" w:after="100" w:afterAutospacing="1"/>
              <w:jc w:val="center"/>
              <w:rPr>
                <w:rFonts w:hint="eastAsia" w:eastAsia="宋体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现从事专业</w:t>
            </w:r>
          </w:p>
        </w:tc>
        <w:tc>
          <w:tcPr>
            <w:tcW w:w="29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97AEB6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163238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研究方向</w:t>
            </w:r>
          </w:p>
        </w:tc>
        <w:tc>
          <w:tcPr>
            <w:tcW w:w="1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91475E">
            <w:pPr>
              <w:spacing w:before="100" w:beforeAutospacing="1" w:after="100" w:afterAutospacing="1"/>
              <w:jc w:val="center"/>
              <w:rPr>
                <w:rFonts w:hint="eastAsia"/>
                <w:spacing w:val="15"/>
                <w:sz w:val="24"/>
              </w:rPr>
            </w:pPr>
          </w:p>
        </w:tc>
      </w:tr>
      <w:tr w14:paraId="2DE5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6" w:hRule="atLeast"/>
          <w:jc w:val="center"/>
        </w:trPr>
        <w:tc>
          <w:tcPr>
            <w:tcW w:w="7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81E0AA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94C3C7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个人简介</w:t>
            </w:r>
          </w:p>
        </w:tc>
        <w:tc>
          <w:tcPr>
            <w:tcW w:w="599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27AA65">
            <w:pPr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eastAsia"/>
                <w:spacing w:val="15"/>
                <w:szCs w:val="21"/>
              </w:rPr>
            </w:pPr>
          </w:p>
          <w:p w14:paraId="41C0BD55">
            <w:pPr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eastAsia"/>
                <w:spacing w:val="15"/>
                <w:szCs w:val="21"/>
              </w:rPr>
            </w:pPr>
          </w:p>
          <w:p w14:paraId="1A2C3B26">
            <w:pPr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hint="eastAsia"/>
                <w:spacing w:val="15"/>
                <w:szCs w:val="21"/>
              </w:rPr>
            </w:pPr>
          </w:p>
        </w:tc>
      </w:tr>
    </w:tbl>
    <w:p w14:paraId="691E3103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</w:p>
    <w:p w14:paraId="464B1DD3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三、课题研究组成人员的基本情况</w:t>
      </w:r>
    </w:p>
    <w:p w14:paraId="4AC40A68">
      <w:pPr>
        <w:rPr>
          <w:rFonts w:hint="eastAsia" w:asciiTheme="minorEastAsia" w:hAnsiTheme="minorEastAsia"/>
          <w:szCs w:val="21"/>
        </w:rPr>
      </w:pPr>
    </w:p>
    <w:tbl>
      <w:tblPr>
        <w:tblStyle w:val="16"/>
        <w:tblW w:w="87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16"/>
        <w:gridCol w:w="794"/>
        <w:gridCol w:w="794"/>
        <w:gridCol w:w="794"/>
        <w:gridCol w:w="794"/>
        <w:gridCol w:w="2067"/>
        <w:gridCol w:w="2094"/>
      </w:tblGrid>
      <w:tr w14:paraId="78CBE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68" w:type="dxa"/>
            <w:vMerge w:val="restart"/>
            <w:vAlign w:val="center"/>
          </w:tcPr>
          <w:p w14:paraId="5DD0210E"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主要研究人员</w:t>
            </w:r>
          </w:p>
        </w:tc>
        <w:tc>
          <w:tcPr>
            <w:tcW w:w="916" w:type="dxa"/>
            <w:vAlign w:val="center"/>
          </w:tcPr>
          <w:p w14:paraId="1490F7CC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 w14:paraId="187EFB31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性别</w:t>
            </w:r>
          </w:p>
        </w:tc>
        <w:tc>
          <w:tcPr>
            <w:tcW w:w="794" w:type="dxa"/>
            <w:vAlign w:val="center"/>
          </w:tcPr>
          <w:p w14:paraId="5A775579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年龄</w:t>
            </w:r>
          </w:p>
        </w:tc>
        <w:tc>
          <w:tcPr>
            <w:tcW w:w="794" w:type="dxa"/>
            <w:vAlign w:val="center"/>
          </w:tcPr>
          <w:p w14:paraId="2F16F885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学历</w:t>
            </w:r>
          </w:p>
        </w:tc>
        <w:tc>
          <w:tcPr>
            <w:tcW w:w="794" w:type="dxa"/>
            <w:vAlign w:val="center"/>
          </w:tcPr>
          <w:p w14:paraId="1F48DFEF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职称</w:t>
            </w:r>
          </w:p>
        </w:tc>
        <w:tc>
          <w:tcPr>
            <w:tcW w:w="2067" w:type="dxa"/>
            <w:vAlign w:val="center"/>
          </w:tcPr>
          <w:p w14:paraId="49C39097">
            <w:pPr>
              <w:tabs>
                <w:tab w:val="left" w:pos="2107"/>
              </w:tabs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承担的任务</w:t>
            </w:r>
          </w:p>
        </w:tc>
        <w:tc>
          <w:tcPr>
            <w:tcW w:w="2094" w:type="dxa"/>
            <w:vAlign w:val="center"/>
          </w:tcPr>
          <w:p w14:paraId="6E8ED69B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b/>
                <w:bCs/>
                <w:spacing w:val="15"/>
                <w:sz w:val="24"/>
              </w:rPr>
            </w:pPr>
            <w:r>
              <w:rPr>
                <w:rFonts w:hint="eastAsia"/>
                <w:b/>
                <w:bCs/>
                <w:spacing w:val="15"/>
                <w:sz w:val="24"/>
              </w:rPr>
              <w:t>所在单位</w:t>
            </w:r>
          </w:p>
        </w:tc>
      </w:tr>
      <w:tr w14:paraId="09CAD5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4220E152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270F144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1E47573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47A9C03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EC00AC4">
            <w:pPr>
              <w:wordWrap w:val="0"/>
              <w:spacing w:before="100" w:beforeAutospacing="1" w:after="100" w:afterAutospacing="1"/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869B56E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1A62079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DCA0266">
            <w:pPr>
              <w:wordWrap w:val="0"/>
              <w:spacing w:before="100" w:beforeAutospacing="1" w:after="100" w:afterAutospacing="1"/>
              <w:rPr>
                <w:rFonts w:hint="eastAsia"/>
                <w:spacing w:val="15"/>
                <w:szCs w:val="21"/>
              </w:rPr>
            </w:pPr>
          </w:p>
        </w:tc>
      </w:tr>
      <w:tr w14:paraId="4492C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455B3C71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582A9F27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6288EC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CFA72EA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F172FF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7989A2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745DDE3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02207D1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10A0AE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4ED8A814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68B4D7F6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CCDEA41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2A0C36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C758076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2CE2F9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6B04CD6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248097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1460C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7F58A630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6EC6CC3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71528EA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1CF7C10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FD75099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23BCECF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1B798AC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0CDDB3F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1CE33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601AE26F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26DA5C1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37C8008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A487F1D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A413B99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3984208">
            <w:pPr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632A2AD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63BB20B9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0088CC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54609710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1890297D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D9470B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72B5AB5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3E7B4116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97CB50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603A4ED8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37EFAB3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</w:tr>
      <w:tr w14:paraId="5B1BD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68" w:type="dxa"/>
            <w:vMerge w:val="continue"/>
            <w:vAlign w:val="center"/>
          </w:tcPr>
          <w:p w14:paraId="1B1845B3">
            <w:pPr>
              <w:rPr>
                <w:rFonts w:hint="eastAsia"/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14:paraId="0D36A96A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50E0E22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740D62E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5D6557CC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3E60E55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67" w:type="dxa"/>
            <w:vAlign w:val="center"/>
          </w:tcPr>
          <w:p w14:paraId="7BC08D2B">
            <w:pPr>
              <w:jc w:val="center"/>
              <w:rPr>
                <w:rFonts w:hint="eastAsia"/>
                <w:spacing w:val="15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24F4B6F7">
            <w:pPr>
              <w:rPr>
                <w:rFonts w:hint="eastAsia"/>
                <w:spacing w:val="15"/>
                <w:szCs w:val="21"/>
              </w:rPr>
            </w:pPr>
          </w:p>
        </w:tc>
      </w:tr>
    </w:tbl>
    <w:p w14:paraId="570B55B3">
      <w:pPr>
        <w:rPr>
          <w:rFonts w:hint="eastAsia" w:asciiTheme="minorEastAsia" w:hAnsiTheme="minorEastAsia"/>
          <w:szCs w:val="21"/>
        </w:rPr>
      </w:pPr>
    </w:p>
    <w:p w14:paraId="68E39475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四、课题设计论证</w:t>
      </w:r>
    </w:p>
    <w:tbl>
      <w:tblPr>
        <w:tblStyle w:val="16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3"/>
      </w:tblGrid>
      <w:tr w14:paraId="47123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C343F0">
            <w:pPr>
              <w:widowControl/>
              <w:jc w:val="left"/>
              <w:rPr>
                <w:rFonts w:hint="eastAsia" w:ascii="宋体" w:hAnsi="宋体" w:eastAsia="宋体" w:cs="宋体"/>
                <w:spacing w:val="15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选</w:t>
            </w:r>
            <w:r>
              <w:rPr>
                <w:rFonts w:hint="eastAsia" w:ascii="宋体"/>
                <w:b/>
                <w:sz w:val="24"/>
              </w:rPr>
              <w:t>题依据、研究内容、思路方法、创新之处、预期成果、主要参考文献等逐项填写，要求逻辑清晰，主题突出，层次分明，内容翔实（不少于</w:t>
            </w:r>
            <w:r>
              <w:rPr>
                <w:rFonts w:ascii="宋体"/>
                <w:b/>
                <w:sz w:val="24"/>
              </w:rPr>
              <w:t>1</w:t>
            </w:r>
            <w:r>
              <w:rPr>
                <w:rFonts w:hint="eastAsia" w:ascii="宋体"/>
                <w:b/>
                <w:sz w:val="24"/>
              </w:rPr>
              <w:t>000字），排版清晰</w:t>
            </w:r>
          </w:p>
        </w:tc>
      </w:tr>
      <w:tr w14:paraId="6FEAC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AA02DB">
            <w:pPr>
              <w:spacing w:line="400" w:lineRule="exact"/>
              <w:ind w:firstLine="360" w:firstLineChars="15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14:paraId="123C5B49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3086BD3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3C14A0B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7E669B3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415D8E28">
            <w:pPr>
              <w:widowControl/>
              <w:ind w:firstLine="360" w:firstLineChars="15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6．</w:t>
            </w:r>
            <w:r>
              <w:rPr>
                <w:rFonts w:hint="eastAsia" w:ascii="宋体"/>
                <w:b/>
                <w:sz w:val="24"/>
              </w:rPr>
              <w:t xml:space="preserve">[主要参考文献]  </w:t>
            </w:r>
            <w:r>
              <w:rPr>
                <w:rFonts w:hint="eastAsia" w:ascii="宋体"/>
                <w:sz w:val="24"/>
              </w:rPr>
              <w:t>开展本课题研究的主要中外参考文献。</w:t>
            </w:r>
          </w:p>
          <w:p w14:paraId="3D237411">
            <w:pPr>
              <w:widowControl/>
              <w:jc w:val="left"/>
              <w:rPr>
                <w:rFonts w:hint="eastAsia" w:ascii="宋体"/>
                <w:sz w:val="24"/>
              </w:rPr>
            </w:pPr>
          </w:p>
          <w:p w14:paraId="14287A5C">
            <w:pPr>
              <w:widowControl/>
              <w:jc w:val="left"/>
              <w:rPr>
                <w:rFonts w:hint="eastAsia" w:ascii="宋体"/>
                <w:b/>
                <w:szCs w:val="21"/>
              </w:rPr>
            </w:pPr>
          </w:p>
        </w:tc>
      </w:tr>
      <w:tr w14:paraId="24E36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0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0D6AD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6C9934D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E24C3D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37A0B4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C0EE25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20E8EC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389554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699092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800721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4257ED3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D7F2D6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2FDD6EF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F2B54B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C5E75D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EDB3570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A9DC0FD">
            <w:pPr>
              <w:spacing w:line="500" w:lineRule="exact"/>
              <w:ind w:firstLine="3500" w:firstLineChars="1250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（可另附页）</w:t>
            </w:r>
          </w:p>
          <w:p w14:paraId="61015F5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CB32D4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0DCB7C3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E828BC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13A411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2E0E93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9601AE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6F5F38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48C5E6F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80F7A6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4D69B9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81C3DE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E7FDAC0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9F7E00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55B269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</w:tbl>
    <w:p w14:paraId="43BFC2AF">
      <w:pPr>
        <w:spacing w:line="0" w:lineRule="atLeast"/>
        <w:ind w:firstLine="562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五、项目的年度进度及预期成果（包括阶段性和最终成果）</w:t>
      </w:r>
      <w:r>
        <w:rPr>
          <w:rFonts w:hint="eastAsia" w:ascii="仿宋_GB2312" w:hAnsi="黑体" w:eastAsia="仿宋_GB2312"/>
          <w:sz w:val="28"/>
          <w:szCs w:val="28"/>
        </w:rPr>
        <w:t>（不超过500字）</w:t>
      </w:r>
    </w:p>
    <w:p w14:paraId="2E9C8A31">
      <w:pPr>
        <w:spacing w:line="0" w:lineRule="atLeast"/>
        <w:rPr>
          <w:rFonts w:hint="eastAsia" w:asciiTheme="minorEastAsia" w:hAnsiTheme="minorEastAsia"/>
          <w:szCs w:val="21"/>
        </w:rPr>
      </w:pPr>
    </w:p>
    <w:tbl>
      <w:tblPr>
        <w:tblStyle w:val="16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3"/>
      </w:tblGrid>
      <w:tr w14:paraId="19B75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0" w:hRule="atLeast"/>
          <w:jc w:val="center"/>
        </w:trPr>
        <w:tc>
          <w:tcPr>
            <w:tcW w:w="8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6E52B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1690DC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64355F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0453B5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B037B2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F98B0F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FC9716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E108AC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BA8F8F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C64F60D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8401908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E0D0640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4B57D8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19D40F6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8D2221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071B406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5143FD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4E115A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A08BAF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BF9E6B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D147815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254F9EA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A869BD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915C799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397047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393E2F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B76D002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816B1F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</w:tbl>
    <w:p w14:paraId="28DAB678">
      <w:pPr>
        <w:rPr>
          <w:rFonts w:hint="eastAsia" w:asciiTheme="minorEastAsia" w:hAnsiTheme="minorEastAsia"/>
          <w:szCs w:val="21"/>
        </w:rPr>
      </w:pPr>
    </w:p>
    <w:p w14:paraId="6996D7EF">
      <w:pPr>
        <w:spacing w:line="0" w:lineRule="atLeast"/>
        <w:ind w:firstLine="562" w:firstLineChars="200"/>
        <w:rPr>
          <w:rFonts w:hint="eastAsia" w:asciiTheme="minorEastAsia" w:hAnsiTheme="minorEastAsia"/>
          <w:szCs w:val="21"/>
        </w:rPr>
      </w:pPr>
      <w:r>
        <w:rPr>
          <w:rFonts w:hint="eastAsia" w:ascii="黑体" w:hAnsi="黑体" w:eastAsia="黑体"/>
          <w:b/>
          <w:sz w:val="28"/>
          <w:szCs w:val="28"/>
        </w:rPr>
        <w:t>六、经费预算</w:t>
      </w:r>
      <w:r>
        <w:rPr>
          <w:rFonts w:hint="eastAsia" w:ascii="仿宋_GB2312" w:eastAsia="仿宋_GB2312" w:hAnsiTheme="minorEastAsia"/>
          <w:sz w:val="28"/>
          <w:szCs w:val="28"/>
        </w:rPr>
        <w:t>（单位：万元人民币）</w:t>
      </w:r>
    </w:p>
    <w:p w14:paraId="5AE6CA75">
      <w:pPr>
        <w:spacing w:line="0" w:lineRule="atLeast"/>
        <w:rPr>
          <w:rFonts w:hint="eastAsia" w:asciiTheme="minorEastAsia" w:hAnsiTheme="minorEastAsia"/>
          <w:szCs w:val="21"/>
        </w:rPr>
      </w:pPr>
    </w:p>
    <w:tbl>
      <w:tblPr>
        <w:tblStyle w:val="16"/>
        <w:tblW w:w="877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1911"/>
        <w:gridCol w:w="2193"/>
        <w:gridCol w:w="2194"/>
      </w:tblGrid>
      <w:tr w14:paraId="7264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77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2F1D42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经费基本信息</w:t>
            </w:r>
          </w:p>
        </w:tc>
      </w:tr>
      <w:tr w14:paraId="58C91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4DF4E6">
            <w:pPr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自筹款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8EC1A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B46856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总经费合计</w:t>
            </w:r>
          </w:p>
        </w:tc>
        <w:tc>
          <w:tcPr>
            <w:tcW w:w="219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B787FBB">
            <w:pPr>
              <w:widowControl/>
              <w:shd w:val="clear" w:color="auto" w:fill="FFFFFF"/>
              <w:spacing w:line="400" w:lineRule="atLeast"/>
              <w:ind w:right="71" w:firstLine="1440" w:firstLineChars="600"/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hd w:val="clear" w:color="auto" w:fill="FFFFFF"/>
              </w:rPr>
              <w:t>万元</w:t>
            </w:r>
          </w:p>
        </w:tc>
      </w:tr>
      <w:tr w14:paraId="41880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7F766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学会（专</w:t>
            </w:r>
            <w:r>
              <w:rPr>
                <w:spacing w:val="15"/>
                <w:sz w:val="24"/>
              </w:rPr>
              <w:t>委</w:t>
            </w:r>
            <w:r>
              <w:rPr>
                <w:rFonts w:hint="eastAsia"/>
                <w:spacing w:val="15"/>
                <w:sz w:val="24"/>
              </w:rPr>
              <w:t>会）拨款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AE71D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62B0FBF4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94" w:type="dxa"/>
            <w:vMerge w:val="continue"/>
            <w:tcBorders>
              <w:left w:val="single" w:color="000000" w:sz="6" w:space="0"/>
              <w:right w:val="single" w:color="000000" w:sz="6" w:space="0"/>
            </w:tcBorders>
          </w:tcPr>
          <w:p w14:paraId="3ABEB73A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  <w:tr w14:paraId="6538F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4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C2140B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其他款项</w:t>
            </w:r>
          </w:p>
        </w:tc>
        <w:tc>
          <w:tcPr>
            <w:tcW w:w="1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7B380">
            <w:pPr>
              <w:wordWrap w:val="0"/>
              <w:jc w:val="center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万元</w:t>
            </w:r>
          </w:p>
        </w:tc>
        <w:tc>
          <w:tcPr>
            <w:tcW w:w="219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FE169C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19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621BC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</w:tc>
      </w:tr>
    </w:tbl>
    <w:p w14:paraId="54BEFAF6">
      <w:pPr>
        <w:rPr>
          <w:rFonts w:hint="eastAsia" w:asciiTheme="minorEastAsia" w:hAnsiTheme="minorEastAsia"/>
          <w:szCs w:val="21"/>
        </w:rPr>
      </w:pPr>
    </w:p>
    <w:tbl>
      <w:tblPr>
        <w:tblStyle w:val="16"/>
        <w:tblW w:w="8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5"/>
        <w:gridCol w:w="1701"/>
        <w:gridCol w:w="3577"/>
      </w:tblGrid>
      <w:tr w14:paraId="16C55B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3DAE8CC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支出科目</w:t>
            </w:r>
          </w:p>
        </w:tc>
        <w:tc>
          <w:tcPr>
            <w:tcW w:w="1701" w:type="dxa"/>
          </w:tcPr>
          <w:p w14:paraId="6C5C81B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金额/万元</w:t>
            </w:r>
          </w:p>
        </w:tc>
        <w:tc>
          <w:tcPr>
            <w:tcW w:w="3577" w:type="dxa"/>
          </w:tcPr>
          <w:p w14:paraId="33E9433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  <w:t>预算根据或理由</w:t>
            </w:r>
          </w:p>
        </w:tc>
      </w:tr>
      <w:tr w14:paraId="76AA0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2C51E78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D2CDC78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1D12D60A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C154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74D21FF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C20E288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549F3DD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58EF0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80DF07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29CE5EA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6D11A4DF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04FD3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462AB7C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85993C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5F8824EB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0630A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016C190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2B09F02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374FA9C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4F786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14217711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2E1807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000B604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AA48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94C88A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8244E74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53E2B0C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1918D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4D07B0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D0BF0D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2E233E4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6156E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946B93D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93D3B64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1D1C4A31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4511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5E9A514F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612E2B0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4335718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C9D2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58E03CB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43460C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3871B0EC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3EA1F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33DBC5E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1435BD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602676A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204B1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73BE36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7F8FD36F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4BAF548A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09612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7CEB808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71AF04D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6258F2A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2A6493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ED20CB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0B3E649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73A5601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  <w:tr w14:paraId="79A7A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495" w:type="dxa"/>
          </w:tcPr>
          <w:p w14:paraId="6F70BA2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2A2A98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577" w:type="dxa"/>
          </w:tcPr>
          <w:p w14:paraId="454EC350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hd w:val="clear" w:color="auto" w:fill="FFFFFF"/>
              </w:rPr>
            </w:pPr>
          </w:p>
        </w:tc>
      </w:tr>
    </w:tbl>
    <w:p w14:paraId="2F99762C">
      <w:pPr>
        <w:rPr>
          <w:rFonts w:hint="eastAsia" w:asciiTheme="minorEastAsia" w:hAnsiTheme="minorEastAsia"/>
          <w:szCs w:val="21"/>
        </w:rPr>
      </w:pPr>
    </w:p>
    <w:p w14:paraId="2D5733CD">
      <w:pPr>
        <w:ind w:firstLine="562" w:firstLineChars="200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七、审查意见</w:t>
      </w:r>
    </w:p>
    <w:p w14:paraId="056B13B2">
      <w:pPr>
        <w:rPr>
          <w:rFonts w:hint="eastAsia" w:asciiTheme="minorEastAsia" w:hAnsiTheme="minorEastAsia"/>
          <w:szCs w:val="21"/>
        </w:rPr>
      </w:pPr>
    </w:p>
    <w:tbl>
      <w:tblPr>
        <w:tblStyle w:val="16"/>
        <w:tblW w:w="86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7924"/>
      </w:tblGrid>
      <w:tr w14:paraId="061CE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8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DF4D6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主</w:t>
            </w:r>
          </w:p>
          <w:p w14:paraId="4CAA76E3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要</w:t>
            </w:r>
          </w:p>
          <w:p w14:paraId="429FBB1B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负</w:t>
            </w:r>
          </w:p>
          <w:p w14:paraId="04D9D015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责</w:t>
            </w:r>
          </w:p>
          <w:p w14:paraId="33105DD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人</w:t>
            </w:r>
          </w:p>
          <w:p w14:paraId="15EDD5E2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所</w:t>
            </w:r>
          </w:p>
          <w:p w14:paraId="6032F679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在</w:t>
            </w:r>
          </w:p>
          <w:p w14:paraId="1E2662B7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学</w:t>
            </w:r>
          </w:p>
          <w:p w14:paraId="41A5C964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校</w:t>
            </w:r>
          </w:p>
          <w:p w14:paraId="102BE30A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意</w:t>
            </w:r>
          </w:p>
          <w:p w14:paraId="7EB1A4B6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08CF29">
            <w:pPr>
              <w:spacing w:line="500" w:lineRule="exact"/>
              <w:ind w:firstLine="420" w:firstLineChars="200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本课题所填内容是否属实；课题负责人和参加者的政治业务素质是否适合承担本课题研究工作；本单位能否提供完成课题所需的时间和条件；本单位是否同意承担本课题的管理职责和信誉保证等。</w:t>
            </w:r>
          </w:p>
          <w:p w14:paraId="6D0000E1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42E9F4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7BA1C28E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07B1B847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47F7247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F3F4E5C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6AAE0ACB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31E0F2D3">
            <w:pPr>
              <w:widowControl/>
              <w:shd w:val="clear" w:color="auto" w:fill="FFFFFF"/>
              <w:spacing w:line="400" w:lineRule="atLeast"/>
              <w:ind w:left="420" w:leftChars="200"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1DD063C4">
            <w:pPr>
              <w:widowControl/>
              <w:shd w:val="clear" w:color="auto" w:fill="FFFFFF"/>
              <w:spacing w:line="400" w:lineRule="atLeast"/>
              <w:ind w:right="71"/>
              <w:jc w:val="lef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</w:p>
          <w:p w14:paraId="5E902B3F">
            <w:pPr>
              <w:wordWrap w:val="0"/>
              <w:ind w:right="540" w:firstLine="4320" w:firstLineChars="1600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（签章）</w:t>
            </w:r>
          </w:p>
          <w:p w14:paraId="5BD7EFF2">
            <w:pPr>
              <w:wordWrap w:val="0"/>
              <w:ind w:right="540"/>
              <w:jc w:val="righ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年    月    日</w:t>
            </w:r>
          </w:p>
        </w:tc>
      </w:tr>
      <w:tr w14:paraId="0C874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5" w:hRule="atLeast"/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83B6D7">
            <w:pPr>
              <w:widowControl/>
              <w:shd w:val="clear" w:color="auto" w:fill="FFFFFF"/>
              <w:spacing w:line="400" w:lineRule="atLeast"/>
              <w:ind w:right="71" w:firstLine="210" w:firstLineChars="100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学</w:t>
            </w:r>
          </w:p>
          <w:p w14:paraId="3E0A1D10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会</w:t>
            </w:r>
          </w:p>
          <w:p w14:paraId="2509C92E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意</w:t>
            </w:r>
          </w:p>
          <w:p w14:paraId="03779F70">
            <w:pPr>
              <w:widowControl/>
              <w:shd w:val="clear" w:color="auto" w:fill="FFFFFF"/>
              <w:spacing w:line="400" w:lineRule="atLeast"/>
              <w:ind w:right="71"/>
              <w:jc w:val="center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  <w:t>见</w:t>
            </w:r>
          </w:p>
        </w:tc>
        <w:tc>
          <w:tcPr>
            <w:tcW w:w="7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2C483B">
            <w:pPr>
              <w:wordWrap w:val="0"/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00DBD049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0BD233A0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1A132FF6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6D239D22">
            <w:pPr>
              <w:ind w:right="540"/>
              <w:jc w:val="right"/>
              <w:rPr>
                <w:rFonts w:hint="eastAsia"/>
                <w:spacing w:val="15"/>
                <w:sz w:val="24"/>
              </w:rPr>
            </w:pPr>
          </w:p>
          <w:p w14:paraId="0A5022B8">
            <w:pPr>
              <w:wordWrap w:val="0"/>
              <w:ind w:right="540" w:firstLine="4320" w:firstLineChars="1600"/>
              <w:rPr>
                <w:rFonts w:hint="eastAsia"/>
                <w:spacing w:val="15"/>
                <w:sz w:val="24"/>
              </w:rPr>
            </w:pPr>
          </w:p>
          <w:p w14:paraId="3F50A45E">
            <w:pPr>
              <w:wordWrap w:val="0"/>
              <w:ind w:right="540" w:firstLine="4320" w:firstLineChars="1600"/>
              <w:rPr>
                <w:rFonts w:hint="eastAsia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（签章）</w:t>
            </w:r>
          </w:p>
          <w:p w14:paraId="13BE747B">
            <w:pPr>
              <w:wordWrap w:val="0"/>
              <w:ind w:right="540"/>
              <w:jc w:val="right"/>
              <w:rPr>
                <w:rFonts w:hint="eastAsia" w:ascii="宋体" w:hAnsi="宋体" w:eastAsia="宋体" w:cs="宋体"/>
                <w:kern w:val="0"/>
                <w:szCs w:val="21"/>
                <w:shd w:val="clear" w:color="auto" w:fill="FFFFFF"/>
              </w:rPr>
            </w:pPr>
            <w:r>
              <w:rPr>
                <w:rFonts w:hint="eastAsia"/>
                <w:spacing w:val="15"/>
                <w:sz w:val="24"/>
              </w:rPr>
              <w:t>年    月    日</w:t>
            </w:r>
          </w:p>
        </w:tc>
      </w:tr>
    </w:tbl>
    <w:p w14:paraId="3DAF5827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0AD59D93">
      <w:pPr>
        <w:spacing w:line="560" w:lineRule="exact"/>
        <w:ind w:right="840" w:rightChars="400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400AB5DE">
      <w:pPr>
        <w:spacing w:line="560" w:lineRule="exact"/>
        <w:ind w:right="840" w:right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75EFD897">
      <w:pPr>
        <w:spacing w:line="640" w:lineRule="exact"/>
        <w:jc w:val="center"/>
        <w:rPr>
          <w:rFonts w:ascii="Times New Roman" w:hAnsi="Times New Roman" w:eastAsia="方正小标宋_GBK" w:cs="Times New Roman"/>
          <w:sz w:val="40"/>
          <w:szCs w:val="40"/>
        </w:rPr>
      </w:pPr>
      <w:r>
        <w:rPr>
          <w:rFonts w:ascii="Times New Roman" w:hAnsi="Times New Roman" w:eastAsia="方正小标宋_GBK" w:cs="Times New Roman"/>
          <w:sz w:val="40"/>
          <w:szCs w:val="40"/>
        </w:rPr>
        <w:t>四川省高等教育学会2025年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智能</w:t>
      </w:r>
      <w:bookmarkStart w:id="1" w:name="_GoBack"/>
      <w:bookmarkEnd w:id="1"/>
      <w:r>
        <w:rPr>
          <w:rFonts w:ascii="Times New Roman" w:hAnsi="Times New Roman" w:eastAsia="方正小标宋_GBK" w:cs="Times New Roman"/>
          <w:sz w:val="40"/>
          <w:szCs w:val="40"/>
        </w:rPr>
        <w:t>汽车产业协同培养研究课题申报汇总表</w:t>
      </w:r>
    </w:p>
    <w:p w14:paraId="0D551BFC">
      <w:pPr>
        <w:spacing w:line="56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1100"/>
        <w:gridCol w:w="1321"/>
        <w:gridCol w:w="1211"/>
        <w:gridCol w:w="1100"/>
        <w:gridCol w:w="1542"/>
        <w:gridCol w:w="1257"/>
        <w:gridCol w:w="1079"/>
        <w:gridCol w:w="1305"/>
        <w:gridCol w:w="1299"/>
      </w:tblGrid>
      <w:tr w14:paraId="6B162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51F41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单位名称：（盖章）</w:t>
            </w:r>
          </w:p>
        </w:tc>
      </w:tr>
      <w:tr w14:paraId="58E9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47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序号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3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课题名称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E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申报类别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5E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课题负责人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0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职称/职务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6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研究专长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DA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预期成果形式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AB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电话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82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邮箱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69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联系地址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FF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bidi="ar"/>
              </w:rPr>
              <w:t>备注</w:t>
            </w:r>
          </w:p>
        </w:tc>
      </w:tr>
      <w:tr w14:paraId="48259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94EA9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5BF9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42A3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5244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8185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EC15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909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6485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1415D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62E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F204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4C4C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D929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D66DF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65D0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862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3260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6D28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8108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E027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269E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624F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AA1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4F90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1CB3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A6DE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5ABB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87B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FBE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C1F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C94B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3FE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4BEB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6FD5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02C9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4093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9C1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AB4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00E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D89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B1D7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3E6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B3B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3E5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2E67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F1FF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48F8A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332C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53FF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5944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7AD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C7A2B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A015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250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C6B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760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C7F3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88FA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8E2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6101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C68F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3BEF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0D7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D58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C92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7AD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875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EF5A3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50BF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83C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712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57C5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5AEF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431E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8387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C3A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05C7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7AB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5729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AA1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36C6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E39A6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688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02467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BB8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BD7B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E66F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067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E54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453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E47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47F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4759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C8AB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2FD2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  <w:tr w14:paraId="4976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5ACB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0AEB">
            <w:pPr>
              <w:jc w:val="left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BCC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DFBC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248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59D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0704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FA05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7C4A">
            <w:pPr>
              <w:jc w:val="center"/>
              <w:rPr>
                <w:rFonts w:hint="eastAsia" w:ascii="宋体" w:hAnsi="宋体" w:eastAsia="宋体" w:cs="宋体"/>
                <w:sz w:val="22"/>
                <w:u w:val="singl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300FE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EF81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</w:p>
        </w:tc>
      </w:tr>
    </w:tbl>
    <w:p w14:paraId="54258EC5">
      <w:pPr>
        <w:rPr>
          <w:rFonts w:hint="eastAsia"/>
        </w:rPr>
      </w:pPr>
    </w:p>
    <w:p w14:paraId="3FE304C4">
      <w:pPr>
        <w:rPr>
          <w:rFonts w:hint="eastAsia"/>
        </w:rPr>
      </w:pPr>
      <w:r>
        <w:rPr>
          <w:rFonts w:hint="eastAsia"/>
        </w:rPr>
        <w:t>注：如申请课题为专委会专项课题，请在最后一列注明专委会名称。</w:t>
      </w:r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A2806E-2AF8-4663-AC09-D9979F13BC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173AAA8-6E4E-4C2B-9194-5ECF9D260A8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2FC2AB7-3E35-4A09-A40A-B104132791D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F2692D6-0223-4E43-9A3F-2A414D8D166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BB7A9">
    <w:pPr>
      <w:pStyle w:val="1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3423B1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3423B1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75"/>
    <w:rsid w:val="000D11AC"/>
    <w:rsid w:val="0020556F"/>
    <w:rsid w:val="00285C54"/>
    <w:rsid w:val="00382DAA"/>
    <w:rsid w:val="003953C1"/>
    <w:rsid w:val="003A7128"/>
    <w:rsid w:val="003C1C14"/>
    <w:rsid w:val="00401900"/>
    <w:rsid w:val="0041725D"/>
    <w:rsid w:val="00421B48"/>
    <w:rsid w:val="00437AAC"/>
    <w:rsid w:val="0046142A"/>
    <w:rsid w:val="00471E51"/>
    <w:rsid w:val="004E0B2C"/>
    <w:rsid w:val="00501009"/>
    <w:rsid w:val="00502BFE"/>
    <w:rsid w:val="005A4A05"/>
    <w:rsid w:val="007A2D0D"/>
    <w:rsid w:val="007A504A"/>
    <w:rsid w:val="007B0FB8"/>
    <w:rsid w:val="007B47E4"/>
    <w:rsid w:val="007D0EA6"/>
    <w:rsid w:val="00817D73"/>
    <w:rsid w:val="00835F72"/>
    <w:rsid w:val="0084095F"/>
    <w:rsid w:val="00861306"/>
    <w:rsid w:val="009427BC"/>
    <w:rsid w:val="00956BF8"/>
    <w:rsid w:val="009A2F6C"/>
    <w:rsid w:val="009D0F38"/>
    <w:rsid w:val="009D7675"/>
    <w:rsid w:val="00A64010"/>
    <w:rsid w:val="00B24DFD"/>
    <w:rsid w:val="00CC0F2F"/>
    <w:rsid w:val="00D1601C"/>
    <w:rsid w:val="00D37E29"/>
    <w:rsid w:val="00D62667"/>
    <w:rsid w:val="00DB0487"/>
    <w:rsid w:val="00DB4FB2"/>
    <w:rsid w:val="00E4286F"/>
    <w:rsid w:val="00E709BE"/>
    <w:rsid w:val="00F468F0"/>
    <w:rsid w:val="00F47CBA"/>
    <w:rsid w:val="14E26806"/>
    <w:rsid w:val="14FE41AE"/>
    <w:rsid w:val="1CF9511D"/>
    <w:rsid w:val="237D2742"/>
    <w:rsid w:val="280D227A"/>
    <w:rsid w:val="3CC176EC"/>
    <w:rsid w:val="4DCC3246"/>
    <w:rsid w:val="51F2387E"/>
    <w:rsid w:val="529B0C6C"/>
    <w:rsid w:val="55DC74E0"/>
    <w:rsid w:val="571166BB"/>
    <w:rsid w:val="58AF0BCD"/>
    <w:rsid w:val="5D643C45"/>
    <w:rsid w:val="625F1F99"/>
    <w:rsid w:val="691F6FAE"/>
    <w:rsid w:val="76D417EE"/>
    <w:rsid w:val="7AF36421"/>
    <w:rsid w:val="7B23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3009</Words>
  <Characters>3150</Characters>
  <Lines>397</Lines>
  <Paragraphs>216</Paragraphs>
  <TotalTime>25</TotalTime>
  <ScaleCrop>false</ScaleCrop>
  <LinksUpToDate>false</LinksUpToDate>
  <CharactersWithSpaces>3290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2025-04-07T03:32:00Z</dcterms:created>
  <dc:creator>亮 周</dc:creator>
  <cp:lastModifiedBy>WPS_1480942246</cp:lastModifiedBy>
  <dcterms:modified xsi:type="dcterms:W3CDTF">2025-04-15T05:19:25Z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eyJoZGlkIjoiNjc3MWY4NmM2NjAzYzFjODBkYTA5NTJlODRjZGNlNGEiLCJ1c2VySWQiOiIyNTUwNzAyNDgifQ==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9191855E204F4F7D88A82C7F66386B06_13</vt:lpwstr>
  </property>
</Properties>
</file>